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567"/>
        <w:gridCol w:w="5954"/>
        <w:gridCol w:w="7210"/>
      </w:tblGrid>
      <w:tr w:rsidR="00210DC8" w14:paraId="20B56711" w14:textId="77777777" w:rsidTr="00997738">
        <w:tc>
          <w:tcPr>
            <w:tcW w:w="3539" w:type="dxa"/>
            <w:gridSpan w:val="2"/>
          </w:tcPr>
          <w:p w14:paraId="5DFD35F1" w14:textId="77777777" w:rsidR="00210DC8" w:rsidRPr="00271975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In-House Scholarships</w:t>
            </w:r>
          </w:p>
        </w:tc>
        <w:tc>
          <w:tcPr>
            <w:tcW w:w="13731" w:type="dxa"/>
            <w:gridSpan w:val="3"/>
          </w:tcPr>
          <w:p w14:paraId="560B5683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must submit an ACTIVITY RESUME and complete an IN-HOUSE SCHOLARSHIP APPLICATION FORM (available in Guidance).</w:t>
            </w:r>
          </w:p>
          <w:p w14:paraId="0C02B204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addition, certain scholarships require an essay to be submitted.  To be eligible, students must be taking a full course load and be writing exams.</w:t>
            </w:r>
          </w:p>
          <w:p w14:paraId="5E73EF6F" w14:textId="77777777" w:rsidR="00210DC8" w:rsidRPr="00271975" w:rsidRDefault="00210DC8" w:rsidP="0099773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210DC8" w14:paraId="4B560D17" w14:textId="77777777" w:rsidTr="00997738">
        <w:tc>
          <w:tcPr>
            <w:tcW w:w="1980" w:type="dxa"/>
          </w:tcPr>
          <w:p w14:paraId="671B4183" w14:textId="4FF88580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</w:t>
            </w:r>
            <w:r w:rsidR="008116B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="00B03E8F">
              <w:rPr>
                <w:sz w:val="24"/>
                <w:szCs w:val="24"/>
              </w:rPr>
              <w:t>20</w:t>
            </w:r>
            <w:r w:rsidR="008116B2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14:paraId="1BAD20AC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 &amp; plaque</w:t>
            </w:r>
          </w:p>
        </w:tc>
        <w:tc>
          <w:tcPr>
            <w:tcW w:w="5954" w:type="dxa"/>
          </w:tcPr>
          <w:p w14:paraId="5BCB3768" w14:textId="74E198B9" w:rsidR="00210DC8" w:rsidRPr="00C51812" w:rsidRDefault="00C51812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Ben Collins Memorial Award </w:t>
            </w:r>
          </w:p>
        </w:tc>
        <w:tc>
          <w:tcPr>
            <w:tcW w:w="7210" w:type="dxa"/>
          </w:tcPr>
          <w:p w14:paraId="1E197137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a deserving male student athlete in need, (preference given to student who played football) who plans on continuing his education in the fall.  </w:t>
            </w:r>
            <w:r>
              <w:rPr>
                <w:b/>
                <w:sz w:val="24"/>
                <w:szCs w:val="24"/>
              </w:rPr>
              <w:t>Essay required (200 words or less)</w:t>
            </w:r>
            <w:r>
              <w:rPr>
                <w:sz w:val="24"/>
                <w:szCs w:val="24"/>
              </w:rPr>
              <w:t xml:space="preserve"> describing need and/or reasons for deserving the award.</w:t>
            </w:r>
          </w:p>
          <w:p w14:paraId="51191C0D" w14:textId="77777777" w:rsidR="00210DC8" w:rsidRPr="00271975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3E791626" w14:textId="77777777" w:rsidTr="00997738">
        <w:tc>
          <w:tcPr>
            <w:tcW w:w="1980" w:type="dxa"/>
          </w:tcPr>
          <w:p w14:paraId="3F411A8D" w14:textId="4309A7A2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3FA45BFA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$240</w:t>
            </w:r>
          </w:p>
        </w:tc>
        <w:tc>
          <w:tcPr>
            <w:tcW w:w="5954" w:type="dxa"/>
          </w:tcPr>
          <w:p w14:paraId="1F696DF9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Ben and Faye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Medjucks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Prize</w:t>
            </w:r>
          </w:p>
          <w:p w14:paraId="2AACAF5E" w14:textId="0DACF6F5" w:rsidR="00210DC8" w:rsidRPr="008313EB" w:rsidRDefault="00210DC8" w:rsidP="00997738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7210" w:type="dxa"/>
          </w:tcPr>
          <w:p w14:paraId="3DD06EAF" w14:textId="77777777" w:rsidR="00210DC8" w:rsidRPr="000B5B11" w:rsidRDefault="00210DC8" w:rsidP="00997738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a deserving student with high average who demonstrates </w:t>
            </w:r>
            <w:r w:rsidRPr="000B5B11">
              <w:rPr>
                <w:b/>
                <w:bCs/>
                <w:sz w:val="24"/>
                <w:szCs w:val="24"/>
              </w:rPr>
              <w:t>financial need.</w:t>
            </w:r>
          </w:p>
          <w:p w14:paraId="0032F8A2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35583B6A" w14:textId="77777777" w:rsidTr="00997738">
        <w:tc>
          <w:tcPr>
            <w:tcW w:w="1980" w:type="dxa"/>
          </w:tcPr>
          <w:p w14:paraId="46538B98" w14:textId="55C49CA9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0E1F1BA4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</w:t>
            </w:r>
          </w:p>
        </w:tc>
        <w:tc>
          <w:tcPr>
            <w:tcW w:w="5954" w:type="dxa"/>
          </w:tcPr>
          <w:p w14:paraId="5A7418C0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Brian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Goodine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Memorial</w:t>
            </w:r>
          </w:p>
          <w:p w14:paraId="32E6641A" w14:textId="3A4EBDCF" w:rsidR="00210DC8" w:rsidRPr="008313EB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4B9B17EE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 deserving student who demonstrates leadership and high academic achievement.</w:t>
            </w:r>
          </w:p>
          <w:p w14:paraId="17F1E12D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55AF06D6" w14:textId="77777777" w:rsidTr="00997738">
        <w:tc>
          <w:tcPr>
            <w:tcW w:w="1980" w:type="dxa"/>
          </w:tcPr>
          <w:p w14:paraId="14EC109A" w14:textId="0948B524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3F45952C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</w:t>
            </w:r>
          </w:p>
        </w:tc>
        <w:tc>
          <w:tcPr>
            <w:tcW w:w="5954" w:type="dxa"/>
          </w:tcPr>
          <w:p w14:paraId="6B789FC9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Carl Brown Memorial</w:t>
            </w:r>
          </w:p>
          <w:p w14:paraId="0D96C3F4" w14:textId="79D47993" w:rsidR="00210DC8" w:rsidRPr="008313EB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6BE82AB3" w14:textId="48B80B2F" w:rsidR="00210DC8" w:rsidRDefault="00210DC8" w:rsidP="0099773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Recognizes achievement in English.  </w:t>
            </w:r>
            <w:r>
              <w:rPr>
                <w:b/>
                <w:sz w:val="24"/>
                <w:szCs w:val="24"/>
              </w:rPr>
              <w:t>Financial need assessed.</w:t>
            </w:r>
          </w:p>
          <w:p w14:paraId="5791F30C" w14:textId="77777777" w:rsidR="006B5CE9" w:rsidRDefault="006B5CE9" w:rsidP="00997738">
            <w:pPr>
              <w:pStyle w:val="NoSpacing"/>
              <w:rPr>
                <w:b/>
                <w:sz w:val="24"/>
                <w:szCs w:val="24"/>
              </w:rPr>
            </w:pPr>
          </w:p>
          <w:p w14:paraId="44BB04AC" w14:textId="77777777" w:rsidR="00210DC8" w:rsidRPr="00676DA9" w:rsidRDefault="00210DC8" w:rsidP="0099773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210DC8" w14:paraId="0A344C19" w14:textId="77777777" w:rsidTr="00997738">
        <w:tc>
          <w:tcPr>
            <w:tcW w:w="1980" w:type="dxa"/>
          </w:tcPr>
          <w:p w14:paraId="06D60105" w14:textId="30DAC94F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5AF1C3A1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 $500</w:t>
            </w:r>
          </w:p>
        </w:tc>
        <w:tc>
          <w:tcPr>
            <w:tcW w:w="5954" w:type="dxa"/>
          </w:tcPr>
          <w:p w14:paraId="07EAD4C7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Colter Family Award</w:t>
            </w:r>
          </w:p>
          <w:p w14:paraId="013F5B92" w14:textId="77777777" w:rsidR="00210DC8" w:rsidRPr="001F0747" w:rsidRDefault="00210DC8" w:rsidP="0007071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14:paraId="76A8B33F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Awarded to one male and one female student with above average academics and leadership in extra-curricular activities.</w:t>
            </w:r>
          </w:p>
          <w:p w14:paraId="40F17578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29873745" w14:textId="77777777" w:rsidTr="00997738">
        <w:tc>
          <w:tcPr>
            <w:tcW w:w="1980" w:type="dxa"/>
          </w:tcPr>
          <w:p w14:paraId="135803D9" w14:textId="76B6BD2E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3298481E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$400</w:t>
            </w:r>
          </w:p>
        </w:tc>
        <w:tc>
          <w:tcPr>
            <w:tcW w:w="5954" w:type="dxa"/>
          </w:tcPr>
          <w:p w14:paraId="171367CA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Mr. Donald MacKinnon Prize</w:t>
            </w:r>
          </w:p>
          <w:p w14:paraId="269B6CAE" w14:textId="77777777" w:rsidR="002F0850" w:rsidRDefault="002F0850" w:rsidP="00997738">
            <w:pPr>
              <w:pStyle w:val="NoSpacing"/>
              <w:rPr>
                <w:sz w:val="24"/>
                <w:szCs w:val="24"/>
              </w:rPr>
            </w:pPr>
          </w:p>
          <w:p w14:paraId="33A513C5" w14:textId="77777777" w:rsidR="002F0850" w:rsidRPr="008313EB" w:rsidRDefault="002F0850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5EF44E1F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Awarded to a strong Math or Science graduate who has demonstrated ability in athletics or the arts.</w:t>
            </w:r>
          </w:p>
          <w:p w14:paraId="5D65E822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F0850" w14:paraId="209B4102" w14:textId="77777777" w:rsidTr="00997738">
        <w:tc>
          <w:tcPr>
            <w:tcW w:w="1980" w:type="dxa"/>
          </w:tcPr>
          <w:p w14:paraId="43602084" w14:textId="07285D0D" w:rsidR="002F0850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59CC489C" w14:textId="7662F64F" w:rsidR="002F0850" w:rsidRDefault="002F0850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  <w:r w:rsidR="008116B2">
              <w:rPr>
                <w:sz w:val="24"/>
                <w:szCs w:val="24"/>
              </w:rPr>
              <w:t xml:space="preserve"> (or 2 of $250)</w:t>
            </w:r>
          </w:p>
        </w:tc>
        <w:tc>
          <w:tcPr>
            <w:tcW w:w="5954" w:type="dxa"/>
          </w:tcPr>
          <w:p w14:paraId="0D0A6EA7" w14:textId="77777777" w:rsidR="002F0850" w:rsidRDefault="002F0850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Doris E. Sullivan Scholarship</w:t>
            </w:r>
          </w:p>
          <w:p w14:paraId="6443B84F" w14:textId="7482E9E6" w:rsidR="002F0850" w:rsidRPr="002F0850" w:rsidRDefault="002F0850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6DC9CF83" w14:textId="77777777" w:rsidR="002F0850" w:rsidRDefault="002F0850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be awarded to a deserving student</w:t>
            </w:r>
            <w:r w:rsidR="008116B2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of good academic standing who exemplifies the principles of I.O.D.E – service, </w:t>
            </w:r>
            <w:proofErr w:type="gramStart"/>
            <w:r>
              <w:rPr>
                <w:sz w:val="24"/>
                <w:szCs w:val="24"/>
              </w:rPr>
              <w:t>volunteering</w:t>
            </w:r>
            <w:proofErr w:type="gramEnd"/>
            <w:r>
              <w:rPr>
                <w:sz w:val="24"/>
                <w:szCs w:val="24"/>
              </w:rPr>
              <w:t xml:space="preserve"> and community-mindedness – pursuing a post secondary program of at least one full year.</w:t>
            </w:r>
          </w:p>
          <w:p w14:paraId="6E4C776C" w14:textId="77777777" w:rsidR="006B5CE9" w:rsidRDefault="006B5CE9" w:rsidP="00997738">
            <w:pPr>
              <w:pStyle w:val="NoSpacing"/>
              <w:rPr>
                <w:sz w:val="24"/>
                <w:szCs w:val="24"/>
              </w:rPr>
            </w:pPr>
          </w:p>
          <w:p w14:paraId="15029F05" w14:textId="722AC820" w:rsidR="006B5CE9" w:rsidRDefault="006B5CE9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6B5CE9" w14:paraId="450D26B6" w14:textId="77777777" w:rsidTr="00997738">
        <w:tc>
          <w:tcPr>
            <w:tcW w:w="1980" w:type="dxa"/>
          </w:tcPr>
          <w:p w14:paraId="64D6AE38" w14:textId="02D21BA7" w:rsidR="006B5CE9" w:rsidRDefault="006B5CE9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May 28, 2021</w:t>
            </w:r>
          </w:p>
        </w:tc>
        <w:tc>
          <w:tcPr>
            <w:tcW w:w="2126" w:type="dxa"/>
            <w:gridSpan w:val="2"/>
          </w:tcPr>
          <w:p w14:paraId="1AE6796E" w14:textId="3D69F425" w:rsidR="006B5CE9" w:rsidRDefault="006B5CE9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($250)</w:t>
            </w:r>
          </w:p>
        </w:tc>
        <w:tc>
          <w:tcPr>
            <w:tcW w:w="5954" w:type="dxa"/>
          </w:tcPr>
          <w:p w14:paraId="71C7DF02" w14:textId="77777777" w:rsidR="006B5CE9" w:rsidRDefault="006B5CE9" w:rsidP="006B5CE9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FHS Class of 1963</w:t>
            </w:r>
          </w:p>
          <w:p w14:paraId="16CD37B2" w14:textId="77777777" w:rsidR="006B5CE9" w:rsidRDefault="006B5CE9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210" w:type="dxa"/>
          </w:tcPr>
          <w:p w14:paraId="59DE6D1F" w14:textId="325F892B" w:rsidR="006B5CE9" w:rsidRDefault="006B5CE9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Awarded to a deserving graduate no</w:t>
            </w:r>
            <w:r w:rsidR="00630F75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receiving any other award.  </w:t>
            </w:r>
            <w:r w:rsidRPr="00630F75">
              <w:rPr>
                <w:b/>
                <w:bCs/>
                <w:sz w:val="24"/>
                <w:szCs w:val="24"/>
              </w:rPr>
              <w:t>Financial need</w:t>
            </w:r>
            <w:r>
              <w:rPr>
                <w:sz w:val="24"/>
                <w:szCs w:val="24"/>
              </w:rPr>
              <w:t xml:space="preserve"> must be demonstrated.</w:t>
            </w:r>
          </w:p>
        </w:tc>
      </w:tr>
      <w:tr w:rsidR="00210DC8" w14:paraId="65E879D1" w14:textId="77777777" w:rsidTr="00997738">
        <w:tc>
          <w:tcPr>
            <w:tcW w:w="1980" w:type="dxa"/>
          </w:tcPr>
          <w:p w14:paraId="303AEAA2" w14:textId="756EB3AB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5F4819FF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  <w:tc>
          <w:tcPr>
            <w:tcW w:w="5954" w:type="dxa"/>
          </w:tcPr>
          <w:p w14:paraId="6C1A40F9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Frank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Greydanus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Memorial</w:t>
            </w:r>
          </w:p>
          <w:p w14:paraId="72FED99C" w14:textId="77777777" w:rsidR="00210DC8" w:rsidRPr="006418D6" w:rsidRDefault="00210DC8" w:rsidP="003956B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14:paraId="35EF2145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planning to attend NBCC for Electrical, Plumbing, </w:t>
            </w:r>
            <w:proofErr w:type="gramStart"/>
            <w:r>
              <w:rPr>
                <w:sz w:val="24"/>
                <w:szCs w:val="24"/>
              </w:rPr>
              <w:t>Carpentry</w:t>
            </w:r>
            <w:proofErr w:type="gramEnd"/>
            <w:r>
              <w:rPr>
                <w:sz w:val="24"/>
                <w:szCs w:val="24"/>
              </w:rPr>
              <w:t xml:space="preserve"> or other apprenticeship trade.  (Preference will be given to students in electrical trade however other trade courses and/or Co-op at FHS will be considered.)</w:t>
            </w:r>
          </w:p>
          <w:p w14:paraId="31DC279D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135C3E65" w14:textId="77777777" w:rsidTr="00997738">
        <w:tc>
          <w:tcPr>
            <w:tcW w:w="1980" w:type="dxa"/>
          </w:tcPr>
          <w:p w14:paraId="22962137" w14:textId="2BEACFD2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74851019" w14:textId="620F327D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 $</w:t>
            </w:r>
            <w:r w:rsidR="00C218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5954" w:type="dxa"/>
          </w:tcPr>
          <w:p w14:paraId="465BD6CC" w14:textId="33BDC6FC" w:rsidR="00210DC8" w:rsidRPr="002F0850" w:rsidRDefault="00210DC8" w:rsidP="003956B1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Fredericton Golden Club</w:t>
            </w:r>
            <w:r w:rsidR="00C5181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210" w:type="dxa"/>
          </w:tcPr>
          <w:p w14:paraId="4C4C35C9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Awarded to a student attending NBCC, or a recognized business college or trade school.  Proof of registration is required.  Based on academic performance, student’s contribution to school and community activities and </w:t>
            </w:r>
            <w:r>
              <w:rPr>
                <w:b/>
                <w:sz w:val="24"/>
                <w:szCs w:val="24"/>
              </w:rPr>
              <w:t>financial need.</w:t>
            </w:r>
          </w:p>
          <w:p w14:paraId="22B84C85" w14:textId="77777777" w:rsidR="00210DC8" w:rsidRPr="00842CFB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28904B72" w14:textId="77777777" w:rsidTr="00997738">
        <w:tc>
          <w:tcPr>
            <w:tcW w:w="1980" w:type="dxa"/>
          </w:tcPr>
          <w:p w14:paraId="54D26562" w14:textId="50C72B5D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26883F63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  <w:tc>
          <w:tcPr>
            <w:tcW w:w="5954" w:type="dxa"/>
          </w:tcPr>
          <w:p w14:paraId="53F48A30" w14:textId="41B36878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Kin Club of Fredericton</w:t>
            </w:r>
          </w:p>
          <w:p w14:paraId="67662961" w14:textId="12877CDA" w:rsidR="00210DC8" w:rsidRPr="00965681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554E5530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Awarded to a civic minded student attending university, community college or a technical institution.  Selection is based on community service/involvement.  Student must not be receiving any other prize.</w:t>
            </w:r>
          </w:p>
          <w:p w14:paraId="3927024E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0C23AF1E" w14:textId="77777777" w:rsidTr="00997738">
        <w:tc>
          <w:tcPr>
            <w:tcW w:w="1980" w:type="dxa"/>
          </w:tcPr>
          <w:p w14:paraId="42AB177A" w14:textId="7C4B1779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38B06C9A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  <w:tc>
          <w:tcPr>
            <w:tcW w:w="5954" w:type="dxa"/>
          </w:tcPr>
          <w:p w14:paraId="63431C25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Maurice David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Adilman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Trust</w:t>
            </w:r>
          </w:p>
          <w:p w14:paraId="0F517898" w14:textId="77777777" w:rsidR="00210DC8" w:rsidRPr="006418D6" w:rsidRDefault="00210DC8" w:rsidP="003956B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14:paraId="438C0F9F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 deserving student who has overcome adversity to excel and will be continuing their studies beyond high school.</w:t>
            </w:r>
          </w:p>
          <w:p w14:paraId="6F402DA3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0EDBB661" w14:textId="77777777" w:rsidTr="00997738">
        <w:tc>
          <w:tcPr>
            <w:tcW w:w="1980" w:type="dxa"/>
          </w:tcPr>
          <w:p w14:paraId="5001D0C3" w14:textId="4147E322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70B2B1E3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</w:t>
            </w:r>
          </w:p>
        </w:tc>
        <w:tc>
          <w:tcPr>
            <w:tcW w:w="5954" w:type="dxa"/>
          </w:tcPr>
          <w:p w14:paraId="125F44A2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Mike Fitzgerald Scholarship</w:t>
            </w:r>
          </w:p>
          <w:p w14:paraId="6BD8B55E" w14:textId="1E7C8546" w:rsidR="00210DC8" w:rsidRPr="00965681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73B2D207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a deserving grade 12 student, planning to attend post-secondary.  Must demonstrate </w:t>
            </w:r>
            <w:r>
              <w:rPr>
                <w:b/>
                <w:sz w:val="24"/>
                <w:szCs w:val="24"/>
              </w:rPr>
              <w:t>financial need.</w:t>
            </w:r>
          </w:p>
          <w:p w14:paraId="2E30528D" w14:textId="77777777" w:rsidR="00210DC8" w:rsidRPr="00842CFB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03439352" w14:textId="77777777" w:rsidTr="00997738">
        <w:tc>
          <w:tcPr>
            <w:tcW w:w="1980" w:type="dxa"/>
          </w:tcPr>
          <w:p w14:paraId="1DF061D6" w14:textId="48D88DA4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29E603DE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</w:t>
            </w:r>
          </w:p>
        </w:tc>
        <w:tc>
          <w:tcPr>
            <w:tcW w:w="5954" w:type="dxa"/>
          </w:tcPr>
          <w:p w14:paraId="782F2D2B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NBCC Scholarship</w:t>
            </w:r>
          </w:p>
          <w:p w14:paraId="44E4BC70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(NB Public Colleges Entrance Scholarship)</w:t>
            </w:r>
          </w:p>
          <w:p w14:paraId="161DEB3C" w14:textId="2A1199CF" w:rsidR="00210DC8" w:rsidRPr="00965681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14D60868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 graduate pursuing </w:t>
            </w:r>
            <w:proofErr w:type="gramStart"/>
            <w:r>
              <w:rPr>
                <w:sz w:val="24"/>
                <w:szCs w:val="24"/>
              </w:rPr>
              <w:t>post-secondary studies</w:t>
            </w:r>
            <w:proofErr w:type="gramEnd"/>
            <w:r>
              <w:rPr>
                <w:sz w:val="24"/>
                <w:szCs w:val="24"/>
              </w:rPr>
              <w:t xml:space="preserve"> at NBCC, CCNB, or NBCCD.</w:t>
            </w:r>
          </w:p>
          <w:p w14:paraId="720D4CAE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1DD1A943" w14:textId="77777777" w:rsidTr="00997738">
        <w:tc>
          <w:tcPr>
            <w:tcW w:w="1980" w:type="dxa"/>
          </w:tcPr>
          <w:p w14:paraId="527757AD" w14:textId="4A50F090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476B6C1B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</w:t>
            </w:r>
          </w:p>
        </w:tc>
        <w:tc>
          <w:tcPr>
            <w:tcW w:w="5954" w:type="dxa"/>
          </w:tcPr>
          <w:p w14:paraId="7F1F13A2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NBTA Branch 1826</w:t>
            </w:r>
          </w:p>
          <w:p w14:paraId="66412729" w14:textId="004669B4" w:rsidR="00965681" w:rsidRPr="00965681" w:rsidRDefault="00965681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6C882CBA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Awarded to a graduating student pursuing post-secondary studies whose parent is a member of Branch 1826.</w:t>
            </w:r>
          </w:p>
          <w:p w14:paraId="3F28DDCC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C51812" w14:paraId="6866EE8B" w14:textId="77777777" w:rsidTr="00997738">
        <w:tc>
          <w:tcPr>
            <w:tcW w:w="1980" w:type="dxa"/>
          </w:tcPr>
          <w:p w14:paraId="1DED0BE2" w14:textId="4D0865DD" w:rsidR="00C51812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29EDA256" w14:textId="77777777" w:rsidR="00C51812" w:rsidRDefault="00C51812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$450</w:t>
            </w:r>
          </w:p>
        </w:tc>
        <w:tc>
          <w:tcPr>
            <w:tcW w:w="5954" w:type="dxa"/>
          </w:tcPr>
          <w:p w14:paraId="1C7990CA" w14:textId="6451F5D0" w:rsidR="00C51812" w:rsidRPr="00C51812" w:rsidRDefault="00C51812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Orange Lodge</w:t>
            </w:r>
            <w:r w:rsidRPr="00C51812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210" w:type="dxa"/>
          </w:tcPr>
          <w:p w14:paraId="1DC1BD07" w14:textId="77777777" w:rsidR="00C51812" w:rsidRDefault="00C51812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 strong student planning to study history at post-secondary.</w:t>
            </w:r>
          </w:p>
          <w:p w14:paraId="7EB45D29" w14:textId="068E578F" w:rsidR="006B5CE9" w:rsidRDefault="006B5CE9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78CE3A26" w14:textId="77777777" w:rsidTr="00997738">
        <w:tc>
          <w:tcPr>
            <w:tcW w:w="1980" w:type="dxa"/>
          </w:tcPr>
          <w:p w14:paraId="4FDA460D" w14:textId="57A2F7F3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May 28, 2021</w:t>
            </w:r>
          </w:p>
        </w:tc>
        <w:tc>
          <w:tcPr>
            <w:tcW w:w="2126" w:type="dxa"/>
            <w:gridSpan w:val="2"/>
          </w:tcPr>
          <w:p w14:paraId="03BE4EB9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$2000</w:t>
            </w:r>
          </w:p>
        </w:tc>
        <w:tc>
          <w:tcPr>
            <w:tcW w:w="5954" w:type="dxa"/>
          </w:tcPr>
          <w:p w14:paraId="36DEB532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Robert J. Howard</w:t>
            </w:r>
          </w:p>
          <w:p w14:paraId="18DA1C87" w14:textId="37502233" w:rsidR="00210DC8" w:rsidRPr="00965681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028526F6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applicant must demonstrate leadership, integrity, good work ethic, scholastic ability, extracurricular involvement in the community, and involvement in charitable activities.  The applicant must also submit a </w:t>
            </w:r>
            <w:proofErr w:type="gramStart"/>
            <w:r>
              <w:rPr>
                <w:b/>
                <w:sz w:val="24"/>
                <w:szCs w:val="24"/>
              </w:rPr>
              <w:t>500 word</w:t>
            </w:r>
            <w:proofErr w:type="gramEnd"/>
            <w:r>
              <w:rPr>
                <w:b/>
                <w:sz w:val="24"/>
                <w:szCs w:val="24"/>
              </w:rPr>
              <w:t xml:space="preserve"> essay</w:t>
            </w:r>
            <w:r>
              <w:rPr>
                <w:sz w:val="24"/>
                <w:szCs w:val="24"/>
              </w:rPr>
              <w:t xml:space="preserve"> explain his/her academic achievements, school and community involvement, education and career plans.  </w:t>
            </w:r>
            <w:r>
              <w:rPr>
                <w:b/>
                <w:sz w:val="24"/>
                <w:szCs w:val="24"/>
              </w:rPr>
              <w:t>Financial need information required.</w:t>
            </w:r>
          </w:p>
          <w:p w14:paraId="49345C85" w14:textId="77777777" w:rsidR="00210DC8" w:rsidRPr="00E05846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2667F2C1" w14:textId="77777777" w:rsidTr="00997738">
        <w:tc>
          <w:tcPr>
            <w:tcW w:w="1980" w:type="dxa"/>
          </w:tcPr>
          <w:p w14:paraId="1A99C0DD" w14:textId="36A29973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178897E8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$1100</w:t>
            </w:r>
          </w:p>
        </w:tc>
        <w:tc>
          <w:tcPr>
            <w:tcW w:w="5954" w:type="dxa"/>
          </w:tcPr>
          <w:p w14:paraId="6E386CE8" w14:textId="77777777" w:rsidR="00210DC8" w:rsidRDefault="00210DC8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Tyson Piercy Scholarship</w:t>
            </w:r>
          </w:p>
          <w:p w14:paraId="05B6E104" w14:textId="2F8499F9" w:rsidR="00210DC8" w:rsidRPr="00965681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53E31D1C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Graduate from FHS; planning to attend NBCC, CCNB, or NBCCD.</w:t>
            </w:r>
          </w:p>
          <w:p w14:paraId="4AE0A006" w14:textId="77777777" w:rsidR="00210DC8" w:rsidRDefault="00210DC8" w:rsidP="00997738">
            <w:pPr>
              <w:pStyle w:val="NoSpacing"/>
              <w:rPr>
                <w:sz w:val="24"/>
                <w:szCs w:val="24"/>
              </w:rPr>
            </w:pPr>
          </w:p>
        </w:tc>
      </w:tr>
      <w:tr w:rsidR="00210DC8" w14:paraId="6624EF8D" w14:textId="77777777" w:rsidTr="00997738">
        <w:tc>
          <w:tcPr>
            <w:tcW w:w="1980" w:type="dxa"/>
          </w:tcPr>
          <w:p w14:paraId="7CD89127" w14:textId="7FB8F024" w:rsidR="00210DC8" w:rsidRDefault="00047DF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1B458A78" w14:textId="77777777" w:rsidR="00210DC8" w:rsidRDefault="0096568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</w:t>
            </w:r>
          </w:p>
        </w:tc>
        <w:tc>
          <w:tcPr>
            <w:tcW w:w="5954" w:type="dxa"/>
          </w:tcPr>
          <w:p w14:paraId="55DDD677" w14:textId="77777777" w:rsidR="00210DC8" w:rsidRDefault="00965681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UNB Faculty of Education</w:t>
            </w:r>
          </w:p>
          <w:p w14:paraId="3A7967E6" w14:textId="677C9EB8" w:rsidR="00965681" w:rsidRPr="00965681" w:rsidRDefault="00965681" w:rsidP="0099773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14:paraId="5E93C622" w14:textId="1D5949DE" w:rsidR="00210DC8" w:rsidRDefault="00965681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the </w:t>
            </w:r>
            <w:r w:rsidR="003956B1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rade 12 Peer Mentor who has shown to be a true model for the students he/she has worked with this year. To be awarded to a student planning to attend UNB Fredericton</w:t>
            </w:r>
          </w:p>
        </w:tc>
      </w:tr>
      <w:tr w:rsidR="00E13365" w14:paraId="6BA9686B" w14:textId="77777777" w:rsidTr="00997738">
        <w:tc>
          <w:tcPr>
            <w:tcW w:w="1980" w:type="dxa"/>
          </w:tcPr>
          <w:p w14:paraId="1D0BF743" w14:textId="2A816ADF" w:rsidR="00E13365" w:rsidRDefault="00E13365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6F1993CA" w14:textId="7C466FE0" w:rsidR="00E13365" w:rsidRDefault="00E13365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</w:t>
            </w:r>
          </w:p>
        </w:tc>
        <w:tc>
          <w:tcPr>
            <w:tcW w:w="5954" w:type="dxa"/>
          </w:tcPr>
          <w:p w14:paraId="43478D0A" w14:textId="640A178D" w:rsidR="00E13365" w:rsidRDefault="00E13365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E13365">
              <w:rPr>
                <w:b/>
                <w:sz w:val="24"/>
                <w:szCs w:val="24"/>
                <w:u w:val="single"/>
              </w:rPr>
              <w:t>The Canadian Federation of University Women, Fredericton, Scholarship</w:t>
            </w:r>
          </w:p>
        </w:tc>
        <w:tc>
          <w:tcPr>
            <w:tcW w:w="7210" w:type="dxa"/>
          </w:tcPr>
          <w:p w14:paraId="2AFA9EC3" w14:textId="4B5915F4" w:rsidR="00E13365" w:rsidRDefault="00E13365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Female student going to </w:t>
            </w:r>
            <w:r w:rsidRPr="00E13365">
              <w:rPr>
                <w:b/>
                <w:bCs/>
                <w:sz w:val="24"/>
                <w:szCs w:val="24"/>
              </w:rPr>
              <w:t>any</w:t>
            </w:r>
            <w:r>
              <w:rPr>
                <w:sz w:val="24"/>
                <w:szCs w:val="24"/>
              </w:rPr>
              <w:t xml:space="preserve"> post secondary education. Academic achievement</w:t>
            </w:r>
            <w:r w:rsidR="00630F75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</w:t>
            </w:r>
            <w:r w:rsidRPr="00630F75">
              <w:rPr>
                <w:b/>
                <w:bCs/>
                <w:sz w:val="24"/>
                <w:szCs w:val="24"/>
              </w:rPr>
              <w:t>financial need</w:t>
            </w:r>
            <w:r w:rsidR="00630F75">
              <w:rPr>
                <w:b/>
                <w:bCs/>
                <w:sz w:val="24"/>
                <w:szCs w:val="24"/>
              </w:rPr>
              <w:t xml:space="preserve"> </w:t>
            </w:r>
            <w:r w:rsidR="00630F75">
              <w:rPr>
                <w:sz w:val="24"/>
                <w:szCs w:val="24"/>
              </w:rPr>
              <w:t>will be considered. Must be a</w:t>
            </w:r>
            <w:r>
              <w:rPr>
                <w:sz w:val="24"/>
                <w:szCs w:val="24"/>
              </w:rPr>
              <w:t xml:space="preserve"> resident of New Brunswick. </w:t>
            </w:r>
          </w:p>
        </w:tc>
      </w:tr>
      <w:tr w:rsidR="00C2180F" w14:paraId="2232C09D" w14:textId="77777777" w:rsidTr="00997738">
        <w:tc>
          <w:tcPr>
            <w:tcW w:w="1980" w:type="dxa"/>
          </w:tcPr>
          <w:p w14:paraId="349F8F1A" w14:textId="68DD2A34" w:rsidR="00C2180F" w:rsidRDefault="00C2180F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28, 2021</w:t>
            </w:r>
          </w:p>
        </w:tc>
        <w:tc>
          <w:tcPr>
            <w:tcW w:w="2126" w:type="dxa"/>
            <w:gridSpan w:val="2"/>
          </w:tcPr>
          <w:p w14:paraId="6841A70B" w14:textId="115EDF23" w:rsidR="00C2180F" w:rsidRDefault="00C2180F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</w:t>
            </w:r>
          </w:p>
        </w:tc>
        <w:tc>
          <w:tcPr>
            <w:tcW w:w="5954" w:type="dxa"/>
          </w:tcPr>
          <w:p w14:paraId="0EBE0903" w14:textId="77777777" w:rsidR="00C2180F" w:rsidRDefault="00C2180F" w:rsidP="00C2180F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Xi Eta Chapter of Beta Sigma</w:t>
            </w:r>
          </w:p>
          <w:p w14:paraId="39B23F97" w14:textId="77777777" w:rsidR="00C2180F" w:rsidRPr="00E13365" w:rsidRDefault="00C2180F" w:rsidP="00997738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210" w:type="dxa"/>
          </w:tcPr>
          <w:p w14:paraId="063E6198" w14:textId="78B8133C" w:rsidR="00C2180F" w:rsidRDefault="00C2180F" w:rsidP="0099773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 female student who enjoys life, intends to continue her education and who has a kind and friendly spirit.</w:t>
            </w:r>
          </w:p>
        </w:tc>
      </w:tr>
    </w:tbl>
    <w:p w14:paraId="3206CEF6" w14:textId="77777777" w:rsidR="00210DC8" w:rsidRPr="00392F4E" w:rsidRDefault="00210DC8" w:rsidP="00210DC8">
      <w:pPr>
        <w:pStyle w:val="NoSpacing"/>
        <w:rPr>
          <w:sz w:val="24"/>
          <w:szCs w:val="24"/>
        </w:rPr>
      </w:pPr>
    </w:p>
    <w:p w14:paraId="4A3E8BEF" w14:textId="77777777" w:rsidR="0092177D" w:rsidRDefault="0092177D"/>
    <w:sectPr w:rsidR="0092177D" w:rsidSect="00997738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C8"/>
    <w:rsid w:val="00047DF1"/>
    <w:rsid w:val="00070711"/>
    <w:rsid w:val="000B5B11"/>
    <w:rsid w:val="00210DC8"/>
    <w:rsid w:val="002F0850"/>
    <w:rsid w:val="00361A5D"/>
    <w:rsid w:val="003956B1"/>
    <w:rsid w:val="004A48F0"/>
    <w:rsid w:val="00630F75"/>
    <w:rsid w:val="006B5CE9"/>
    <w:rsid w:val="00702CD1"/>
    <w:rsid w:val="007078EA"/>
    <w:rsid w:val="008116B2"/>
    <w:rsid w:val="008313EB"/>
    <w:rsid w:val="0092177D"/>
    <w:rsid w:val="00965681"/>
    <w:rsid w:val="00997738"/>
    <w:rsid w:val="00B03E8F"/>
    <w:rsid w:val="00C2180F"/>
    <w:rsid w:val="00C51812"/>
    <w:rsid w:val="00E1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8458"/>
  <w15:chartTrackingRefBased/>
  <w15:docId w15:val="{466B7666-4B6B-499D-B5A8-17E8955B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C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DC8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210DC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8205E77C903C447A86B694CAC066261" ma:contentTypeVersion="9" ma:contentTypeDescription="" ma:contentTypeScope="" ma:versionID="b50b1059bbf6d41e85ef85c5884e74a1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Guidance-Scholarships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98BBA-08B4-4920-8FAD-B1A08068E98A}"/>
</file>

<file path=customXml/itemProps2.xml><?xml version="1.0" encoding="utf-8"?>
<ds:datastoreItem xmlns:ds="http://schemas.openxmlformats.org/officeDocument/2006/customXml" ds:itemID="{A8341647-E063-41BB-BD6C-990A229C6C8F}"/>
</file>

<file path=customXml/itemProps3.xml><?xml version="1.0" encoding="utf-8"?>
<ds:datastoreItem xmlns:ds="http://schemas.openxmlformats.org/officeDocument/2006/customXml" ds:itemID="{355A4120-0F27-4DAC-95C4-9CD0D217A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Peter     (ASD-W)</dc:creator>
  <cp:keywords/>
  <dc:description/>
  <cp:lastModifiedBy>Cook, Peter     (ASD-W)</cp:lastModifiedBy>
  <cp:revision>6</cp:revision>
  <dcterms:created xsi:type="dcterms:W3CDTF">2021-05-06T14:03:00Z</dcterms:created>
  <dcterms:modified xsi:type="dcterms:W3CDTF">2021-05-10T12:35:00Z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0x010100F2A1E1E4D320C749A22EC3F91FD053D60038205E77C903C447A86B694CAC066261</vt:lpwstr>
  </property>
</Properties>
</file>